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DB56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106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宜昌城市发展投资集团有限公司</w:t>
      </w:r>
    </w:p>
    <w:p w14:paraId="4C0F347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106" w:rightChars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  <w:lang w:eastAsia="zh-CN"/>
        </w:rPr>
        <w:t>招标采购平台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auto"/>
          <w:spacing w:val="0"/>
          <w:sz w:val="44"/>
          <w:szCs w:val="44"/>
        </w:rPr>
        <w:t>招标投标事前信用承诺书</w:t>
      </w:r>
    </w:p>
    <w:p w14:paraId="156086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640" w:firstLine="602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0"/>
          <w:szCs w:val="30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0"/>
          <w:szCs w:val="30"/>
        </w:rPr>
        <w:t>投标单位范本</w:t>
      </w: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0"/>
          <w:szCs w:val="30"/>
        </w:rPr>
        <w:t>）</w:t>
      </w:r>
    </w:p>
    <w:p w14:paraId="69F2137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640" w:firstLine="602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0"/>
          <w:szCs w:val="30"/>
        </w:rPr>
      </w:pPr>
    </w:p>
    <w:p w14:paraId="222BC53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为营造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宜昌城市发展投资集团有限公司招标采购平台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公开、公平、公正、诚实守信的交易环境，树立诚信守法的投标人形象，本人代表本单位作出以下承诺：</w:t>
      </w:r>
    </w:p>
    <w:p w14:paraId="681785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（一）本单位对所提交的单位基本信息、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人员信息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、从业资质和资格、业绩、财务状况、信誉等所有资料，均合法、真实、准确、有效，无任何伪造、修改、虚假成份，并对所提供资料的真实性负责；</w:t>
      </w:r>
    </w:p>
    <w:p w14:paraId="5911DDFD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严格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照国家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湖北省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和宜昌市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关于招标投标的法律、法规、规章、规范性文件，开展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宜昌城市发展投资集团有限公司招标采购平台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招标投标活动；积极履行社会责任，促进廉政建设；</w:t>
      </w:r>
    </w:p>
    <w:p w14:paraId="6374493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（三）严格遵守即时信息公示规定，及时维护和更新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宜昌城市发展投资集团有限公司招标采购平台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电子交易网网员库中信息；</w:t>
      </w:r>
    </w:p>
    <w:p w14:paraId="0113273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（四）自我约束、自我管理，守合同、重信用，不参与围标串标、弄虚作假、骗取中标、干扰评标、违约毁约等行为，自觉维护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宜昌城市发展投资集团有限公司招标采购平台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招标投标的良好秩序；</w:t>
      </w:r>
    </w:p>
    <w:p w14:paraId="60B6E37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（五）自觉接受政府、行业组织、社会公众、新闻舆论的监督；</w:t>
      </w:r>
    </w:p>
    <w:p w14:paraId="4D04EAE7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本单位自愿接受招标投标综合监督管理机构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有关行政监督部门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和宜昌城市发展投资集团有限公司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  <w:t>监督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检查。如发生违法违规或不良行为，自愿接受处罚（处理），并依法承担赔偿责任和刑事责任；</w:t>
      </w:r>
    </w:p>
    <w:p w14:paraId="2F6E094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（七）本人已认真阅读了上述承诺，并向本单位员工作了宣传教育。</w:t>
      </w:r>
    </w:p>
    <w:p w14:paraId="5DF2E688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eastAsia="zh-CN"/>
        </w:rPr>
      </w:pPr>
    </w:p>
    <w:p w14:paraId="432B4B6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法定代表人签名：</w:t>
      </w:r>
    </w:p>
    <w:p w14:paraId="15C3DB8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单位名称（盖章）：</w:t>
      </w:r>
      <w:bookmarkStart w:id="0" w:name="_GoBack"/>
      <w:bookmarkEnd w:id="0"/>
    </w:p>
    <w:p w14:paraId="634EE496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i w:val="0"/>
          <w:caps w:val="0"/>
          <w:color w:val="auto"/>
          <w:spacing w:val="0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1742D0"/>
    <w:rsid w:val="001D418E"/>
    <w:rsid w:val="007F45AF"/>
    <w:rsid w:val="012933BB"/>
    <w:rsid w:val="02555ED9"/>
    <w:rsid w:val="04B213C1"/>
    <w:rsid w:val="04FF7F17"/>
    <w:rsid w:val="05254F75"/>
    <w:rsid w:val="0AD11E75"/>
    <w:rsid w:val="0D76032C"/>
    <w:rsid w:val="10D238AD"/>
    <w:rsid w:val="122B4561"/>
    <w:rsid w:val="1579627D"/>
    <w:rsid w:val="170D27A8"/>
    <w:rsid w:val="17C73C30"/>
    <w:rsid w:val="1A52644C"/>
    <w:rsid w:val="1ACE6465"/>
    <w:rsid w:val="1C2B602A"/>
    <w:rsid w:val="1FAB0A8F"/>
    <w:rsid w:val="23536EEB"/>
    <w:rsid w:val="23BA18CA"/>
    <w:rsid w:val="26F61189"/>
    <w:rsid w:val="2C3A3052"/>
    <w:rsid w:val="2E6765FF"/>
    <w:rsid w:val="2F252F10"/>
    <w:rsid w:val="34CF2563"/>
    <w:rsid w:val="387B79E7"/>
    <w:rsid w:val="3B3C526D"/>
    <w:rsid w:val="3DA05553"/>
    <w:rsid w:val="4456696C"/>
    <w:rsid w:val="44E943E4"/>
    <w:rsid w:val="485F77E6"/>
    <w:rsid w:val="4F3855EC"/>
    <w:rsid w:val="4FFC7449"/>
    <w:rsid w:val="506D40C8"/>
    <w:rsid w:val="509F3C79"/>
    <w:rsid w:val="53EC5030"/>
    <w:rsid w:val="55F17BF7"/>
    <w:rsid w:val="5810546A"/>
    <w:rsid w:val="59F842F5"/>
    <w:rsid w:val="5BB45DC4"/>
    <w:rsid w:val="5ED75431"/>
    <w:rsid w:val="5FA91221"/>
    <w:rsid w:val="6358350D"/>
    <w:rsid w:val="640D41DC"/>
    <w:rsid w:val="68C3738C"/>
    <w:rsid w:val="698304AC"/>
    <w:rsid w:val="6B953427"/>
    <w:rsid w:val="6C030C7C"/>
    <w:rsid w:val="6C3F4006"/>
    <w:rsid w:val="715A55E2"/>
    <w:rsid w:val="72707319"/>
    <w:rsid w:val="731742D0"/>
    <w:rsid w:val="76613CC7"/>
    <w:rsid w:val="774A4214"/>
    <w:rsid w:val="7AED2489"/>
    <w:rsid w:val="7BAC02A6"/>
    <w:rsid w:val="7C86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584</Words>
  <Characters>584</Characters>
  <Lines>0</Lines>
  <Paragraphs>0</Paragraphs>
  <TotalTime>1</TotalTime>
  <ScaleCrop>false</ScaleCrop>
  <LinksUpToDate>false</LinksUpToDate>
  <CharactersWithSpaces>639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2021-03-25T01:16:00Z</dcterms:created>
  <dc:creator>周玉蓉</dc:creator>
  <cp:lastModifiedBy>Epoint</cp:lastModifiedBy>
  <dcterms:modified xsi:type="dcterms:W3CDTF">2024-12-10T08:07:35Z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A6C7F49425FC45A2ADDED3DF7EE4B276</vt:lpwstr>
  </property>
</Properties>
</file>